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Segoe UI Historic" w:hAnsi="Segoe UI Historic" w:cs="Segoe UI Historic"/>
          <w:b/>
          <w:b/>
          <w:bCs/>
          <w:caps/>
        </w:rPr>
      </w:pPr>
      <w:r>
        <w:rPr>
          <w:rFonts w:cs="Segoe UI Historic" w:ascii="Segoe UI Historic" w:hAnsi="Segoe UI Historic"/>
          <w:b/>
          <w:bCs/>
          <w:caps/>
        </w:rPr>
        <w:t>Allegato 2</w:t>
      </w:r>
    </w:p>
    <w:p>
      <w:pPr>
        <w:pStyle w:val="Normal"/>
        <w:jc w:val="center"/>
        <w:rPr>
          <w:rFonts w:ascii="Segoe UI Historic" w:hAnsi="Segoe UI Historic" w:cs="Segoe UI Historic"/>
          <w:caps/>
          <w:sz w:val="24"/>
          <w:szCs w:val="24"/>
        </w:rPr>
      </w:pPr>
      <w:r>
        <w:rPr>
          <w:rFonts w:cs="Segoe UI Historic" w:ascii="Segoe UI Historic" w:hAnsi="Segoe UI Historic"/>
          <w:b/>
          <w:bCs/>
          <w:caps/>
          <w:sz w:val="24"/>
          <w:szCs w:val="24"/>
        </w:rPr>
        <w:t>MODELLO di domanda  di partecipazione PER P.A. E ALTRI SOGGETTI GIURIDICI DIVERSI DAGLI ENTI DEL TERZO SETTORE</w:t>
      </w:r>
    </w:p>
    <w:p>
      <w:pPr>
        <w:pStyle w:val="Normal"/>
        <w:jc w:val="center"/>
        <w:rPr>
          <w:rFonts w:ascii="Segoe UI Historic" w:hAnsi="Segoe UI Historic" w:cs="Segoe UI Historic"/>
          <w:caps/>
          <w:sz w:val="18"/>
          <w:szCs w:val="18"/>
        </w:rPr>
      </w:pPr>
      <w:r>
        <w:rPr>
          <w:rFonts w:cs="Segoe UI Historic" w:ascii="Segoe UI Historic" w:hAnsi="Segoe UI Historic"/>
          <w:b/>
          <w:bCs/>
          <w:caps/>
          <w:sz w:val="18"/>
          <w:szCs w:val="18"/>
        </w:rPr>
        <w:t>(DA REDIGERE SU CARTA INTESTATA DEL SOGGETTO PARTECIPANTE)</w:t>
      </w:r>
    </w:p>
    <w:p>
      <w:pPr>
        <w:pStyle w:val="Normal"/>
        <w:rPr>
          <w:rFonts w:ascii="Segoe UI Historic" w:hAnsi="Segoe UI Historic" w:cs="Segoe UI Historic"/>
          <w:caps/>
        </w:rPr>
      </w:pPr>
      <w:r>
        <w:rPr>
          <w:rFonts w:cs="Segoe UI Historic" w:ascii="Segoe UI Historic" w:hAnsi="Segoe UI Historic"/>
          <w:caps/>
        </w:rPr>
      </w:r>
    </w:p>
    <w:p>
      <w:pPr>
        <w:pStyle w:val="Normal"/>
        <w:bidi w:val="0"/>
        <w:jc w:val="left"/>
        <w:rPr/>
      </w:pPr>
      <w:r>
        <w:rPr/>
        <w:tab/>
        <w:tab/>
        <w:tab/>
        <w:tab/>
        <w:tab/>
        <w:tab/>
        <w:tab/>
        <w:tab/>
        <w:t>All’Ambito Territoriale Sociale 21</w:t>
      </w:r>
    </w:p>
    <w:p>
      <w:pPr>
        <w:pStyle w:val="Normal"/>
        <w:bidi w:val="0"/>
        <w:jc w:val="left"/>
        <w:rPr/>
      </w:pPr>
      <w:r>
        <w:rPr/>
        <w:tab/>
        <w:tab/>
        <w:tab/>
        <w:tab/>
        <w:tab/>
        <w:tab/>
        <w:tab/>
        <w:tab/>
        <w:t>San Benedetto del Tronto</w:t>
      </w:r>
    </w:p>
    <w:p>
      <w:pPr>
        <w:pStyle w:val="Normal"/>
        <w:bidi w:val="0"/>
        <w:jc w:val="left"/>
        <w:rPr/>
      </w:pPr>
      <w:r>
        <w:rPr/>
        <w:tab/>
        <w:tab/>
        <w:tab/>
        <w:tab/>
        <w:tab/>
        <w:tab/>
        <w:tab/>
        <w:tab/>
        <w:t>Viale A. De Gasperi 124</w:t>
      </w:r>
    </w:p>
    <w:p>
      <w:pPr>
        <w:pStyle w:val="Normal"/>
        <w:bidi w:val="0"/>
        <w:jc w:val="left"/>
        <w:rPr/>
      </w:pPr>
      <w:r>
        <w:rPr/>
        <w:tab/>
        <w:tab/>
        <w:tab/>
        <w:tab/>
        <w:tab/>
        <w:tab/>
        <w:tab/>
        <w:tab/>
        <w:t>63074 San Benedetto del Tronto</w:t>
      </w:r>
    </w:p>
    <w:p>
      <w:pPr>
        <w:pStyle w:val="Normal"/>
        <w:bidi w:val="0"/>
        <w:spacing w:lineRule="auto" w:line="240" w:before="0" w:after="120"/>
        <w:ind w:left="5664" w:hanging="0"/>
        <w:jc w:val="left"/>
        <w:rPr/>
      </w:pPr>
      <w:r>
        <w:rPr>
          <w:rStyle w:val="CollegamentoInternet"/>
          <w:rFonts w:cs="Segoe UI Historic" w:ascii="Segoe UI Historic" w:hAnsi="Segoe UI Historic"/>
          <w:color w:val="auto"/>
          <w:u w:val="none"/>
        </w:rPr>
        <w:t xml:space="preserve">pec:    </w:t>
      </w:r>
      <w:hyperlink r:id="rId2">
        <w:r>
          <w:rPr>
            <w:rStyle w:val="CollegamentoInternet"/>
            <w:rFonts w:cs="Segoe UI Historic" w:ascii="Segoe UI Historic" w:hAnsi="Segoe UI Historic"/>
            <w:color w:val="000000"/>
            <w:u w:val="none"/>
            <w:shd w:fill="auto" w:val="clear"/>
          </w:rPr>
          <w:t>protocollo@cert-sbt.it</w:t>
        </w:r>
      </w:hyperlink>
      <w:r>
        <w:rPr>
          <w:rStyle w:val="CollegamentoInternet"/>
          <w:rFonts w:cs="Segoe UI Historic" w:ascii="Segoe UI Historic" w:hAnsi="Segoe UI Historic"/>
          <w:color w:val="000000"/>
          <w:u w:val="none"/>
          <w:shd w:fill="auto" w:val="clear"/>
        </w:rPr>
        <w:t xml:space="preserve"> </w:t>
      </w:r>
    </w:p>
    <w:p>
      <w:pPr>
        <w:pStyle w:val="Normal"/>
        <w:spacing w:lineRule="auto" w:line="240" w:before="0" w:after="120"/>
        <w:ind w:left="5664" w:hanging="0"/>
        <w:jc w:val="both"/>
        <w:rPr>
          <w:rFonts w:ascii="Segoe UI Historic" w:hAnsi="Segoe UI Historic" w:cs="Segoe UI Historic"/>
        </w:rPr>
      </w:pPr>
      <w:r>
        <w:rPr>
          <w:rFonts w:cs="Segoe UI Historic" w:ascii="Segoe UI Historic" w:hAnsi="Segoe UI Historic"/>
        </w:rPr>
      </w:r>
    </w:p>
    <w:p>
      <w:pPr>
        <w:pStyle w:val="Normal"/>
        <w:spacing w:before="120" w:after="120"/>
        <w:ind w:right="232" w:hanging="0"/>
        <w:jc w:val="both"/>
        <w:rPr>
          <w:rFonts w:ascii="Arial" w:hAnsi="Arial" w:cs="Arial"/>
          <w:b/>
          <w:b/>
        </w:rPr>
      </w:pPr>
      <w:r>
        <w:rPr>
          <w:rFonts w:cs="Segoe UI Historic" w:ascii="Segoe UI Historic" w:hAnsi="Segoe UI Historic"/>
          <w:b/>
        </w:rPr>
        <w:t xml:space="preserve">OGGETTO </w:t>
      </w:r>
      <w:r>
        <w:rPr>
          <w:rFonts w:cs="Segoe UI Historic" w:ascii="Segoe UI Historic" w:hAnsi="Segoe UI Historic"/>
          <w:b w:val="false"/>
          <w:bCs w:val="false"/>
          <w:shd w:fill="auto" w:val="clear"/>
        </w:rPr>
        <w:t>Avviso Pubblico per l’</w:t>
      </w:r>
      <w:r>
        <w:rPr>
          <w:rFonts w:cs="Segoe UI Historic" w:ascii="Segoe UI Historic" w:hAnsi="Segoe UI Historic"/>
          <w:b w:val="false"/>
          <w:bCs w:val="false"/>
          <w:i/>
          <w:iCs/>
          <w:shd w:fill="auto" w:val="clear"/>
        </w:rPr>
        <w:t>attivazione e il consolidamento di una rete di Enti e Servizi Territoriali  interessate alla co-programmazione di attività nell’ambito delle politiche e azioni di contrasto alla violenza di genere nel territorio Provinciale di Ascoli Piceno</w:t>
      </w:r>
      <w:r>
        <w:rPr>
          <w:rFonts w:cs="Segoe UI Historic" w:ascii="Segoe UI Historic" w:hAnsi="Segoe UI Historic"/>
          <w:b w:val="false"/>
          <w:bCs w:val="false"/>
        </w:rPr>
        <w:t xml:space="preserve"> (dell'art. 55, comma 2, del decreto legislativo n. 117/2017)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 xml:space="preserve">Il/la sottoscritto/a ____________________________________________ nato/a ____________________________ (___) 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 xml:space="preserve">il ___ /___/____/ C.F._______________________________ residente in _________________________ (cap _________) 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 xml:space="preserve">Via ___________________________________n.________ 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>in qualità di Legale Rappresentante di ________________________________________________________________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>avente sede legale in ______________________________________ (cap _______)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>Via ________________________________n.________ C.F./P.IVA ________________________________________________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>Tel.________________, e-mail _______________________________PEC _________________________________________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>avente la seguente forma giuridica: ___________________________________________________________________,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</w:rPr>
      </w:pPr>
      <w:r>
        <w:rPr>
          <w:rFonts w:cs="Segoe UI Historic" w:ascii="Segoe UI Historic" w:hAnsi="Segoe UI Historic"/>
        </w:rPr>
        <w:t>attività principale (come da Codice ATECO e/o da Statuto) __________________________________________;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</w:rPr>
        <w:t>attività secondarie: ____________________________________________________________________________________;</w:t>
      </w:r>
    </w:p>
    <w:p>
      <w:pPr>
        <w:pStyle w:val="Default"/>
        <w:spacing w:before="0" w:after="120"/>
        <w:jc w:val="both"/>
        <w:rPr>
          <w:rFonts w:ascii="Segoe UI Historic" w:hAnsi="Segoe UI Historic" w:cs="Segoe UI Historic"/>
          <w:sz w:val="22"/>
          <w:szCs w:val="22"/>
        </w:rPr>
      </w:pPr>
      <w:r>
        <w:rPr>
          <w:rFonts w:cs="Segoe UI Historic" w:ascii="Segoe UI Historic" w:hAnsi="Segoe UI Historic"/>
          <w:sz w:val="22"/>
          <w:szCs w:val="22"/>
        </w:rPr>
        <w:t xml:space="preserve">in relazione all’Avviso esplorativo per l’individuazione di soggetti </w:t>
      </w:r>
      <w:r>
        <w:rPr>
          <w:rFonts w:eastAsia="Calibri" w:cs="Segoe UI Historic" w:ascii="Segoe UI Historic" w:hAnsi="Segoe UI Historic"/>
          <w:color w:val="000000"/>
          <w:sz w:val="22"/>
          <w:szCs w:val="22"/>
        </w:rPr>
        <w:t>disponibili alla coprogrammazione</w:t>
      </w:r>
      <w:r>
        <w:rPr>
          <w:rFonts w:cs="Segoe UI Historic" w:ascii="Segoe UI Historic" w:hAnsi="Segoe UI Historic"/>
          <w:sz w:val="22"/>
          <w:szCs w:val="22"/>
        </w:rPr>
        <w:t xml:space="preserve"> di cui all’oggetto, c</w:t>
      </w:r>
      <w:r>
        <w:rPr>
          <w:rFonts w:cs="Segoe UI Historic" w:ascii="Segoe UI Historic" w:hAnsi="Segoe UI Historic"/>
          <w:bCs/>
          <w:sz w:val="22"/>
          <w:szCs w:val="22"/>
        </w:rPr>
        <w:t xml:space="preserve">onsapevole delle sanzioni penali richiamate dall'art. 76 del D.P.R. n. 445 del 28 dicembre 2000 in caso di dichiarazioni mendaci, e della decadenza dei benefici eventualmente conseguenti al provvedimento emanato sulla base di dichiarazioni non veritiere, di cui all'art. 75 del DPR n. 445 del 28 dicembre 2000, ai sensi e per gli effetti dell'art. 47 del citato DPR n. 445 del 2000 sotto la propria responsabilità </w:t>
      </w:r>
    </w:p>
    <w:p>
      <w:pPr>
        <w:pStyle w:val="Default"/>
        <w:spacing w:before="0" w:after="120"/>
        <w:jc w:val="center"/>
        <w:rPr>
          <w:rFonts w:ascii="Segoe UI Historic" w:hAnsi="Segoe UI Historic" w:cs="Segoe UI Historic"/>
          <w:b/>
          <w:b/>
          <w:color w:val="auto"/>
          <w:sz w:val="22"/>
          <w:szCs w:val="22"/>
        </w:rPr>
      </w:pPr>
      <w:r>
        <w:rPr>
          <w:rFonts w:cs="Segoe UI Historic" w:ascii="Segoe UI Historic" w:hAnsi="Segoe UI Historic"/>
          <w:b/>
          <w:color w:val="auto"/>
          <w:sz w:val="22"/>
          <w:szCs w:val="22"/>
        </w:rPr>
        <w:t xml:space="preserve">VISTO </w:t>
      </w:r>
    </w:p>
    <w:p>
      <w:pPr>
        <w:pStyle w:val="Default"/>
        <w:jc w:val="both"/>
        <w:rPr/>
      </w:pPr>
      <w:r>
        <w:rPr>
          <w:rFonts w:cs="Segoe UI Historic" w:ascii="Segoe UI Historic" w:hAnsi="Segoe UI Historic"/>
          <w:color w:val="auto"/>
          <w:sz w:val="22"/>
          <w:szCs w:val="22"/>
        </w:rPr>
        <w:t>L’ a</w:t>
      </w:r>
      <w:r>
        <w:rPr>
          <w:rFonts w:cs="Segoe UI Historic" w:ascii="Segoe UI Historic" w:hAnsi="Segoe UI Historic"/>
          <w:b w:val="false"/>
          <w:bCs w:val="false"/>
          <w:color w:val="000000"/>
          <w:sz w:val="22"/>
          <w:szCs w:val="22"/>
          <w:shd w:fill="auto" w:val="clear"/>
        </w:rPr>
        <w:t>vviso pubblico per l’</w:t>
      </w:r>
      <w:r>
        <w:rPr>
          <w:rFonts w:cs="Segoe UI Historic" w:ascii="Segoe UI Historic" w:hAnsi="Segoe UI Historic"/>
          <w:b w:val="false"/>
          <w:bCs w:val="false"/>
          <w:i/>
          <w:iCs/>
          <w:color w:val="000000"/>
          <w:sz w:val="22"/>
          <w:szCs w:val="22"/>
          <w:shd w:fill="auto" w:val="clear"/>
        </w:rPr>
        <w:t>attivazione e il consolidamento di una rete di Enti e Servizi Territoriali  interessate alla co-programmazione di attività nell’ambito delle politiche e azioni di contrasto alla violenza di genere nel territorio Provinciale di Ascoli Piceno</w:t>
      </w:r>
      <w:r>
        <w:rPr>
          <w:rFonts w:cs="Segoe UI Historic" w:ascii="Segoe UI Historic" w:hAnsi="Segoe UI Historic"/>
          <w:b w:val="false"/>
          <w:bCs w:val="false"/>
          <w:color w:val="auto"/>
          <w:sz w:val="22"/>
          <w:szCs w:val="22"/>
        </w:rPr>
        <w:t xml:space="preserve"> (dell'art. 55, comma 2, del decreto legislativo n. 117/2017)</w:t>
      </w:r>
    </w:p>
    <w:p>
      <w:pPr>
        <w:pStyle w:val="Default"/>
        <w:spacing w:before="0" w:after="120"/>
        <w:jc w:val="center"/>
        <w:rPr>
          <w:rFonts w:ascii="Segoe UI Historic" w:hAnsi="Segoe UI Historic" w:cs="Segoe UI Historic"/>
          <w:b/>
          <w:b/>
          <w:color w:val="auto"/>
          <w:sz w:val="22"/>
          <w:szCs w:val="22"/>
        </w:rPr>
      </w:pPr>
      <w:r>
        <w:rPr>
          <w:rFonts w:cs="Segoe UI Historic" w:ascii="Segoe UI Historic" w:hAnsi="Segoe UI Historic"/>
          <w:b/>
          <w:color w:val="auto"/>
          <w:sz w:val="22"/>
          <w:szCs w:val="22"/>
        </w:rPr>
      </w:r>
    </w:p>
    <w:p>
      <w:pPr>
        <w:pStyle w:val="Default"/>
        <w:spacing w:before="0" w:after="120"/>
        <w:jc w:val="center"/>
        <w:rPr>
          <w:rFonts w:ascii="Segoe UI Historic" w:hAnsi="Segoe UI Historic" w:cs="Segoe UI Historic"/>
          <w:b/>
          <w:b/>
          <w:color w:val="auto"/>
          <w:sz w:val="22"/>
          <w:szCs w:val="22"/>
        </w:rPr>
      </w:pPr>
      <w:r>
        <w:rPr>
          <w:rFonts w:cs="Segoe UI Historic" w:ascii="Segoe UI Historic" w:hAnsi="Segoe UI Historic"/>
          <w:b/>
          <w:color w:val="auto"/>
          <w:sz w:val="22"/>
          <w:szCs w:val="22"/>
        </w:rPr>
        <w:t>DICHIARA</w:t>
        <w:tab/>
      </w:r>
    </w:p>
    <w:p>
      <w:pPr>
        <w:pStyle w:val="Normal"/>
        <w:spacing w:before="0" w:after="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>sotto la propria responsabilità ai sensi e per gli effetti di cui agli artt. 46 e 47 del DPR 28.12.2000, n. 445, consapevole delle sanzioni penali richiamate dall’art. 76 del citato DPR 445/2000 nell’ipotesi di falsità in atti e di dichiarazioni mendaci</w:t>
      </w:r>
    </w:p>
    <w:p>
      <w:pPr>
        <w:pStyle w:val="Normal"/>
        <w:spacing w:before="0" w:after="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</w:r>
    </w:p>
    <w:p>
      <w:pPr>
        <w:pStyle w:val="Normal"/>
        <w:spacing w:before="0" w:after="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>di Manifestare Interesse in nome e per conto di  _____________________________________</w:t>
      </w:r>
    </w:p>
    <w:p>
      <w:pPr>
        <w:pStyle w:val="Normal"/>
        <w:spacing w:before="0" w:after="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 xml:space="preserve">(precisare tipologia e denominazione/ragione sociale) </w:t>
      </w:r>
    </w:p>
    <w:p>
      <w:pPr>
        <w:pStyle w:val="Normal"/>
        <w:spacing w:before="0" w:after="0"/>
        <w:jc w:val="both"/>
        <w:rPr/>
      </w:pPr>
      <w:r>
        <w:rPr>
          <w:rFonts w:cs="Segoe UI Historic" w:ascii="Segoe UI Historic" w:hAnsi="Segoe UI Historic"/>
          <w:color w:val="000000"/>
        </w:rPr>
        <w:t xml:space="preserve">per aderire alla co-programmazione per l’ </w:t>
      </w:r>
      <w:r>
        <w:rPr>
          <w:rFonts w:cs="Segoe UI Historic" w:ascii="Segoe UI Historic" w:hAnsi="Segoe UI Historic"/>
          <w:b w:val="false"/>
          <w:bCs w:val="false"/>
          <w:i/>
          <w:iCs/>
          <w:color w:val="000000"/>
          <w:sz w:val="22"/>
          <w:szCs w:val="22"/>
          <w:shd w:fill="auto" w:val="clear"/>
        </w:rPr>
        <w:t>attivazione e il consolidamento di una rete di Enti e Servizi Territoriali  interessate alla co-programmazione di attività nell’ambito delle politiche e azioni di contrasto alla violenza di genere nel territorio Provinciale di Ascoli Piceno</w:t>
      </w:r>
    </w:p>
    <w:p>
      <w:pPr>
        <w:pStyle w:val="Normal"/>
        <w:spacing w:before="0" w:after="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</w:r>
    </w:p>
    <w:p>
      <w:pPr>
        <w:pStyle w:val="Default"/>
        <w:jc w:val="center"/>
        <w:rPr>
          <w:rFonts w:ascii="Segoe UI Historic" w:hAnsi="Segoe UI Historic" w:cs="Segoe UI Historic"/>
          <w:b/>
          <w:b/>
          <w:color w:val="auto"/>
          <w:sz w:val="22"/>
          <w:szCs w:val="22"/>
        </w:rPr>
      </w:pPr>
      <w:r>
        <w:rPr>
          <w:rFonts w:cs="Segoe UI Historic" w:ascii="Segoe UI Historic" w:hAnsi="Segoe UI Historic"/>
          <w:b/>
          <w:color w:val="auto"/>
          <w:sz w:val="22"/>
          <w:szCs w:val="22"/>
        </w:rPr>
        <w:t>DICHIARA altresì</w:t>
      </w:r>
    </w:p>
    <w:p>
      <w:pPr>
        <w:pStyle w:val="Default"/>
        <w:jc w:val="center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sotto la propria responsabilità ai sensi e per gli effetti di cui agli artt. 46 e 47 del DPR 28.12.2000, n. 445, consapevole delle sanzioni penali richiamate dall’art. 76 del citato DPR 445/2000 nell’ipotesi di falsità in atti e di dichiarazioni mendaci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spacing w:lineRule="exact" w:line="320"/>
        <w:jc w:val="both"/>
        <w:rPr/>
      </w:pPr>
      <w:r>
        <w:rPr>
          <w:rFonts w:cs="Segoe UI Historic" w:ascii="Segoe UI Historic" w:hAnsi="Segoe UI Historic"/>
          <w:color w:val="auto"/>
          <w:sz w:val="22"/>
          <w:szCs w:val="22"/>
        </w:rPr>
        <w:t></w:t>
      </w:r>
      <w:r>
        <w:rPr>
          <w:rFonts w:cs="Segoe UI Historic" w:ascii="Segoe UI Historic" w:hAnsi="Segoe UI Historic"/>
          <w:color w:val="auto"/>
          <w:sz w:val="22"/>
          <w:szCs w:val="22"/>
        </w:rPr>
        <w:tab/>
        <w:t xml:space="preserve">di essere in possesso di una esperienza qualificata avendo svolto negli ultimi tre anni o avere in corso servizi analoghi a quelli descritti </w:t>
      </w:r>
      <w:r>
        <w:rPr>
          <w:rFonts w:eastAsia="Calibri" w:cs="Segoe UI Historic" w:ascii="Segoe UI Historic" w:hAnsi="Segoe UI Historic"/>
          <w:color w:val="auto"/>
          <w:sz w:val="22"/>
          <w:szCs w:val="22"/>
        </w:rPr>
        <w:t>n</w:t>
      </w:r>
      <w:r>
        <w:rPr>
          <w:rFonts w:cs="Segoe UI Historic" w:ascii="Segoe UI Historic" w:hAnsi="Segoe UI Historic"/>
          <w:color w:val="auto"/>
          <w:sz w:val="22"/>
          <w:szCs w:val="22"/>
        </w:rPr>
        <w:t>ell’avviso o inerenti agli ambiti di intervento ivi individuati, in collaborazione con la Pubblica Amministrazione o altri soggetti del privato sociale;</w:t>
      </w:r>
    </w:p>
    <w:p>
      <w:pPr>
        <w:pStyle w:val="Default"/>
        <w:spacing w:lineRule="exact" w:line="320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  <w:t>Attività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  <w:t>Periodo di attività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  <w:t>Ente</w:t>
            </w:r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</w:r>
          </w:p>
        </w:tc>
      </w:tr>
    </w:tbl>
    <w:p>
      <w:pPr>
        <w:pStyle w:val="Default"/>
        <w:spacing w:lineRule="exact" w:line="320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spacing w:lineRule="exact" w:line="320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ovvero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</w:t>
      </w:r>
      <w:r>
        <w:rPr>
          <w:rFonts w:cs="Segoe UI Historic" w:ascii="Segoe UI Historic" w:hAnsi="Segoe UI Historic"/>
          <w:color w:val="auto"/>
          <w:sz w:val="22"/>
          <w:szCs w:val="22"/>
        </w:rPr>
        <w:tab/>
        <w:t xml:space="preserve">di avere </w:t>
      </w:r>
      <w:r>
        <w:rPr>
          <w:rFonts w:cs="Segoe UI Historic" w:ascii="Segoe UI Historic" w:hAnsi="Segoe UI Historic"/>
          <w:color w:val="000000"/>
          <w:sz w:val="22"/>
          <w:szCs w:val="22"/>
          <w:shd w:fill="auto" w:val="clear"/>
        </w:rPr>
        <w:t xml:space="preserve">un interesse specifico intendendo apportare in dote beni mobili, immobili, risorse economiche o altri beni materiali ritenuti significativi ai fini delle attività oggetto della co-programmazione, </w:t>
      </w:r>
      <w:r>
        <w:rPr>
          <w:rFonts w:cs="Segoe UI Historic" w:ascii="Segoe UI Historic" w:hAnsi="Segoe UI Historic"/>
          <w:color w:val="000000"/>
          <w:sz w:val="22"/>
          <w:szCs w:val="22"/>
          <w:shd w:fill="auto" w:val="clear"/>
        </w:rPr>
        <w:t>ovvero facilitare ai propri iscritti la diffusione di informazioni e l’adozione di buone pratiche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  <w:highlight w:val="none"/>
          <w:shd w:fill="auto" w:val="clear"/>
        </w:rPr>
      </w:pPr>
      <w:r>
        <w:rPr>
          <w:rFonts w:cs="Segoe UI Historic" w:ascii="Segoe UI Historic" w:hAnsi="Segoe UI Historic"/>
          <w:color w:val="000000"/>
          <w:sz w:val="22"/>
          <w:szCs w:val="22"/>
          <w:shd w:fill="auto" w:val="clear"/>
        </w:rPr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</w:t>
      </w:r>
      <w:r>
        <w:rPr>
          <w:rFonts w:cs="Segoe UI Historic" w:ascii="Segoe UI Historic" w:hAnsi="Segoe UI Historic"/>
          <w:color w:val="auto"/>
          <w:sz w:val="22"/>
          <w:szCs w:val="22"/>
        </w:rPr>
        <w:tab/>
        <w:t xml:space="preserve">di aver preso visione e di accettare tutte le condizioni contenute nell’avviso pubblico per l’acquisizione delle manifestazioni di interesse citato in oggetto 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- di aver preso visione dell’informativa per il trattamento dei dati personali allogata alla presente e - di autorizzare il Comune di San Benedetto del Tronto in qualità di Ente capofila dell’ATS 21 al trattamento dei dati personali forniti nel corso delle procedure legate al presente avviso;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per gli eventuali apporti (quali ad esempio documenti, ricerche, relazioni, progetti o idee progettuali) di esonerare l’Amministrazione procedente da ogni responsabilità legata alla relativa proprietà intellettuale, nonché di consenso al trattamento e alla trasparenza del contenuto medesimo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jc w:val="center"/>
        <w:rPr>
          <w:rFonts w:ascii="Segoe UI Historic" w:hAnsi="Segoe UI Historic" w:cs="Segoe UI Historic"/>
          <w:b/>
          <w:b/>
          <w:bCs/>
          <w:color w:val="auto"/>
          <w:sz w:val="22"/>
          <w:szCs w:val="22"/>
        </w:rPr>
      </w:pPr>
      <w:r>
        <w:rPr>
          <w:rFonts w:cs="Segoe UI Historic" w:ascii="Segoe UI Historic" w:hAnsi="Segoe UI Historic"/>
          <w:b/>
          <w:bCs/>
          <w:color w:val="auto"/>
          <w:sz w:val="22"/>
          <w:szCs w:val="22"/>
        </w:rPr>
      </w:r>
    </w:p>
    <w:p>
      <w:pPr>
        <w:pStyle w:val="Default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spacing w:lineRule="auto" w:line="360"/>
        <w:rPr>
          <w:rFonts w:ascii="Segoe UI Historic" w:hAnsi="Segoe UI Historic" w:cs="Segoe UI Historic"/>
          <w:sz w:val="22"/>
          <w:szCs w:val="22"/>
        </w:rPr>
      </w:pPr>
      <w:r>
        <w:rPr>
          <w:rFonts w:eastAsia="Calibri" w:cs="Segoe UI Historic" w:ascii="Segoe UI Historic" w:hAnsi="Segoe UI Historic"/>
          <w:color w:val="000000"/>
          <w:sz w:val="22"/>
          <w:szCs w:val="22"/>
        </w:rPr>
        <w:t>REFERENTE:</w:t>
      </w:r>
      <w:r>
        <w:rPr>
          <w:rFonts w:cs="Segoe UI Historic" w:ascii="Segoe UI Historic" w:hAnsi="Segoe UI Historic"/>
          <w:sz w:val="22"/>
          <w:szCs w:val="22"/>
        </w:rPr>
        <w:t xml:space="preserve"> _________________________________________________</w:t>
      </w:r>
    </w:p>
    <w:p>
      <w:pPr>
        <w:pStyle w:val="Default"/>
        <w:spacing w:lineRule="auto" w:line="360"/>
        <w:rPr>
          <w:rFonts w:ascii="Segoe UI Historic" w:hAnsi="Segoe UI Historic" w:cs="Segoe UI Historic"/>
          <w:sz w:val="22"/>
          <w:szCs w:val="22"/>
        </w:rPr>
      </w:pPr>
      <w:r>
        <w:rPr>
          <w:rFonts w:cs="Segoe UI Historic" w:ascii="Segoe UI Historic" w:hAnsi="Segoe UI Historic"/>
          <w:sz w:val="22"/>
          <w:szCs w:val="22"/>
        </w:rPr>
        <w:t>Cell __________________________________________ E-mail ___________________________________</w:t>
      </w:r>
    </w:p>
    <w:p>
      <w:pPr>
        <w:pStyle w:val="Default"/>
        <w:spacing w:lineRule="auto" w:line="360"/>
        <w:rPr>
          <w:rFonts w:ascii="Segoe UI Historic" w:hAnsi="Segoe UI Historic" w:cs="Segoe UI Historic"/>
          <w:sz w:val="22"/>
          <w:szCs w:val="22"/>
        </w:rPr>
      </w:pPr>
      <w:r>
        <w:rPr>
          <w:rFonts w:cs="Segoe UI Historic" w:ascii="Segoe UI Historic" w:hAnsi="Segoe UI Historic"/>
          <w:sz w:val="22"/>
          <w:szCs w:val="22"/>
        </w:rPr>
        <w:t xml:space="preserve">Pec ______________________________________ </w:t>
      </w:r>
    </w:p>
    <w:p>
      <w:pPr>
        <w:pStyle w:val="Default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Normal"/>
        <w:ind w:left="114" w:right="-1" w:hanging="0"/>
        <w:jc w:val="both"/>
        <w:rPr>
          <w:rFonts w:ascii="Segoe UI Historic" w:hAnsi="Segoe UI Historic" w:eastAsia="Calibri" w:cs="Segoe UI Historic"/>
          <w:b/>
          <w:b/>
        </w:rPr>
      </w:pPr>
      <w:r>
        <w:rPr>
          <w:rFonts w:eastAsia="Calibri" w:cs="Segoe UI Historic" w:ascii="Segoe UI Historic" w:hAnsi="Segoe UI Historic"/>
        </w:rPr>
        <w:t>A tal fine al</w:t>
      </w:r>
      <w:r>
        <w:rPr>
          <w:rFonts w:eastAsia="Calibri" w:cs="Segoe UI Historic" w:ascii="Segoe UI Historic" w:hAnsi="Segoe UI Historic"/>
          <w:spacing w:val="-1"/>
        </w:rPr>
        <w:t>l</w:t>
      </w:r>
      <w:r>
        <w:rPr>
          <w:rFonts w:eastAsia="Calibri" w:cs="Segoe UI Historic" w:ascii="Segoe UI Historic" w:hAnsi="Segoe UI Historic"/>
        </w:rPr>
        <w:t>e</w:t>
      </w:r>
      <w:r>
        <w:rPr>
          <w:rFonts w:eastAsia="Calibri" w:cs="Segoe UI Historic" w:ascii="Segoe UI Historic" w:hAnsi="Segoe UI Historic"/>
          <w:spacing w:val="-3"/>
        </w:rPr>
        <w:t>g</w:t>
      </w:r>
      <w:r>
        <w:rPr>
          <w:rFonts w:eastAsia="Calibri" w:cs="Segoe UI Historic" w:ascii="Segoe UI Historic" w:hAnsi="Segoe UI Historic"/>
          <w:spacing w:val="-2"/>
        </w:rPr>
        <w:t>a</w:t>
      </w:r>
      <w:r>
        <w:rPr>
          <w:rFonts w:eastAsia="Calibri" w:cs="Segoe UI Historic" w:ascii="Segoe UI Historic" w:hAnsi="Segoe UI Historic"/>
        </w:rPr>
        <w:t xml:space="preserve"> </w:t>
      </w:r>
      <w:r>
        <w:rPr>
          <w:rFonts w:eastAsia="Calibri" w:cs="Segoe UI Historic" w:ascii="Segoe UI Historic" w:hAnsi="Segoe UI Historic"/>
          <w:spacing w:val="1"/>
        </w:rPr>
        <w:t xml:space="preserve">il </w:t>
      </w:r>
      <w:r>
        <w:rPr>
          <w:rFonts w:eastAsia="Calibri" w:cs="Segoe UI Historic" w:ascii="Segoe UI Historic" w:hAnsi="Segoe UI Historic"/>
        </w:rPr>
        <w:t>d</w:t>
      </w:r>
      <w:r>
        <w:rPr>
          <w:rFonts w:eastAsia="Calibri" w:cs="Segoe UI Historic" w:ascii="Segoe UI Historic" w:hAnsi="Segoe UI Historic"/>
          <w:spacing w:val="-1"/>
        </w:rPr>
        <w:t>o</w:t>
      </w:r>
      <w:r>
        <w:rPr>
          <w:rFonts w:eastAsia="Calibri" w:cs="Segoe UI Historic" w:ascii="Segoe UI Historic" w:hAnsi="Segoe UI Historic"/>
        </w:rPr>
        <w:t>c</w:t>
      </w:r>
      <w:r>
        <w:rPr>
          <w:rFonts w:eastAsia="Calibri" w:cs="Segoe UI Historic" w:ascii="Segoe UI Historic" w:hAnsi="Segoe UI Historic"/>
          <w:spacing w:val="1"/>
        </w:rPr>
        <w:t>u</w:t>
      </w:r>
      <w:r>
        <w:rPr>
          <w:rFonts w:eastAsia="Calibri" w:cs="Segoe UI Historic" w:ascii="Segoe UI Historic" w:hAnsi="Segoe UI Historic"/>
        </w:rPr>
        <w:t>m</w:t>
      </w:r>
      <w:r>
        <w:rPr>
          <w:rFonts w:eastAsia="Calibri" w:cs="Segoe UI Historic" w:ascii="Segoe UI Historic" w:hAnsi="Segoe UI Historic"/>
          <w:spacing w:val="-1"/>
        </w:rPr>
        <w:t>e</w:t>
      </w:r>
      <w:r>
        <w:rPr>
          <w:rFonts w:eastAsia="Calibri" w:cs="Segoe UI Historic" w:ascii="Segoe UI Historic" w:hAnsi="Segoe UI Historic"/>
          <w:spacing w:val="-2"/>
        </w:rPr>
        <w:t>nt</w:t>
      </w:r>
      <w:r>
        <w:rPr>
          <w:rFonts w:eastAsia="Calibri" w:cs="Segoe UI Historic" w:ascii="Segoe UI Historic" w:hAnsi="Segoe UI Historic"/>
        </w:rPr>
        <w:t xml:space="preserve">o </w:t>
      </w:r>
      <w:r>
        <w:rPr>
          <w:rFonts w:eastAsia="Calibri" w:cs="Segoe UI Historic" w:ascii="Segoe UI Historic" w:hAnsi="Segoe UI Historic"/>
          <w:spacing w:val="1"/>
        </w:rPr>
        <w:t>d</w:t>
      </w:r>
      <w:r>
        <w:rPr>
          <w:rFonts w:eastAsia="Calibri" w:cs="Segoe UI Historic" w:ascii="Segoe UI Historic" w:hAnsi="Segoe UI Historic"/>
        </w:rPr>
        <w:t>i ide</w:t>
      </w:r>
      <w:r>
        <w:rPr>
          <w:rFonts w:eastAsia="Calibri" w:cs="Segoe UI Historic" w:ascii="Segoe UI Historic" w:hAnsi="Segoe UI Historic"/>
          <w:spacing w:val="-2"/>
        </w:rPr>
        <w:t>n</w:t>
      </w:r>
      <w:r>
        <w:rPr>
          <w:rFonts w:eastAsia="Calibri" w:cs="Segoe UI Historic" w:ascii="Segoe UI Historic" w:hAnsi="Segoe UI Historic"/>
        </w:rPr>
        <w:t>ti</w:t>
      </w:r>
      <w:r>
        <w:rPr>
          <w:rFonts w:eastAsia="Calibri" w:cs="Segoe UI Historic" w:ascii="Segoe UI Historic" w:hAnsi="Segoe UI Historic"/>
          <w:spacing w:val="-3"/>
        </w:rPr>
        <w:t>t</w:t>
      </w:r>
      <w:r>
        <w:rPr>
          <w:rFonts w:eastAsia="Calibri" w:cs="Segoe UI Historic" w:ascii="Segoe UI Historic" w:hAnsi="Segoe UI Historic"/>
        </w:rPr>
        <w:t xml:space="preserve">à </w:t>
      </w:r>
      <w:r>
        <w:rPr>
          <w:rFonts w:eastAsia="Calibri" w:cs="Segoe UI Historic" w:ascii="Segoe UI Historic" w:hAnsi="Segoe UI Historic"/>
          <w:spacing w:val="-1"/>
        </w:rPr>
        <w:t>i</w:t>
      </w:r>
      <w:r>
        <w:rPr>
          <w:rFonts w:eastAsia="Calibri" w:cs="Segoe UI Historic" w:ascii="Segoe UI Historic" w:hAnsi="Segoe UI Historic"/>
        </w:rPr>
        <w:t xml:space="preserve">n </w:t>
      </w:r>
      <w:r>
        <w:rPr>
          <w:rFonts w:eastAsia="Calibri" w:cs="Segoe UI Historic" w:ascii="Segoe UI Historic" w:hAnsi="Segoe UI Historic"/>
          <w:spacing w:val="-2"/>
        </w:rPr>
        <w:t>c</w:t>
      </w:r>
      <w:r>
        <w:rPr>
          <w:rFonts w:eastAsia="Calibri" w:cs="Segoe UI Historic" w:ascii="Segoe UI Historic" w:hAnsi="Segoe UI Historic"/>
        </w:rPr>
        <w:t>o</w:t>
      </w:r>
      <w:r>
        <w:rPr>
          <w:rFonts w:eastAsia="Calibri" w:cs="Segoe UI Historic" w:ascii="Segoe UI Historic" w:hAnsi="Segoe UI Historic"/>
          <w:spacing w:val="-4"/>
        </w:rPr>
        <w:t>r</w:t>
      </w:r>
      <w:r>
        <w:rPr>
          <w:rFonts w:eastAsia="Calibri" w:cs="Segoe UI Historic" w:ascii="Segoe UI Historic" w:hAnsi="Segoe UI Historic"/>
        </w:rPr>
        <w:t xml:space="preserve">so di </w:t>
      </w:r>
      <w:r>
        <w:rPr>
          <w:rFonts w:eastAsia="Calibri" w:cs="Segoe UI Historic" w:ascii="Segoe UI Historic" w:hAnsi="Segoe UI Historic"/>
          <w:spacing w:val="-3"/>
        </w:rPr>
        <w:t>v</w:t>
      </w:r>
      <w:r>
        <w:rPr>
          <w:rFonts w:eastAsia="Calibri" w:cs="Segoe UI Historic" w:ascii="Segoe UI Historic" w:hAnsi="Segoe UI Historic"/>
        </w:rPr>
        <w:t>al</w:t>
      </w:r>
      <w:r>
        <w:rPr>
          <w:rFonts w:eastAsia="Calibri" w:cs="Segoe UI Historic" w:ascii="Segoe UI Historic" w:hAnsi="Segoe UI Historic"/>
          <w:spacing w:val="-1"/>
        </w:rPr>
        <w:t>i</w:t>
      </w:r>
      <w:r>
        <w:rPr>
          <w:rFonts w:eastAsia="Calibri" w:cs="Segoe UI Historic" w:ascii="Segoe UI Historic" w:hAnsi="Segoe UI Historic"/>
        </w:rPr>
        <w:t>di</w:t>
      </w:r>
      <w:r>
        <w:rPr>
          <w:rFonts w:eastAsia="Calibri" w:cs="Segoe UI Historic" w:ascii="Segoe UI Historic" w:hAnsi="Segoe UI Historic"/>
          <w:spacing w:val="-2"/>
        </w:rPr>
        <w:t>t</w:t>
      </w:r>
      <w:r>
        <w:rPr>
          <w:rFonts w:eastAsia="Calibri" w:cs="Segoe UI Historic" w:ascii="Segoe UI Historic" w:hAnsi="Segoe UI Historic"/>
          <w:spacing w:val="-1"/>
        </w:rPr>
        <w:t>à del Legale Rappresentante sottoscrittore</w:t>
      </w:r>
      <w:r>
        <w:rPr>
          <w:rFonts w:eastAsia="Calibri" w:cs="Segoe UI Historic" w:ascii="Segoe UI Historic" w:hAnsi="Segoe UI Historic"/>
        </w:rPr>
        <w:t>;</w:t>
      </w:r>
    </w:p>
    <w:p>
      <w:pPr>
        <w:pStyle w:val="Normal"/>
        <w:spacing w:before="1" w:after="160"/>
        <w:rPr>
          <w:rFonts w:ascii="Segoe UI Historic" w:hAnsi="Segoe UI Historic" w:cs="Segoe UI Historic"/>
        </w:rPr>
      </w:pPr>
      <w:r>
        <w:rPr>
          <w:rFonts w:cs="Segoe UI Historic" w:ascii="Segoe UI Historic" w:hAnsi="Segoe UI Historic"/>
        </w:rPr>
      </w:r>
    </w:p>
    <w:p>
      <w:pPr>
        <w:pStyle w:val="Default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Luogo e data ____________________</w:t>
      </w:r>
    </w:p>
    <w:p>
      <w:pPr>
        <w:pStyle w:val="Default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ind w:left="5664" w:firstLine="708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 xml:space="preserve">Il Legale Rappresentante </w:t>
      </w:r>
    </w:p>
    <w:p>
      <w:pPr>
        <w:pStyle w:val="Default"/>
        <w:ind w:left="6372" w:firstLine="708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i/>
          <w:iCs/>
          <w:color w:val="auto"/>
          <w:sz w:val="22"/>
          <w:szCs w:val="22"/>
        </w:rPr>
        <w:t xml:space="preserve">(firma digitale) </w:t>
      </w:r>
    </w:p>
    <w:p>
      <w:pPr>
        <w:pStyle w:val="Default"/>
        <w:jc w:val="both"/>
        <w:rPr>
          <w:rFonts w:ascii="Segoe UI Historic" w:hAnsi="Segoe UI Historic" w:cs="Segoe UI Historic"/>
          <w:bCs/>
          <w:color w:val="auto"/>
          <w:sz w:val="22"/>
          <w:szCs w:val="22"/>
        </w:rPr>
      </w:pPr>
      <w:r>
        <w:rPr/>
      </w:r>
    </w:p>
    <w:sectPr>
      <w:headerReference w:type="default" r:id="rId3"/>
      <w:type w:val="nextPage"/>
      <w:pgSz w:w="11906" w:h="16838"/>
      <w:pgMar w:left="1134" w:right="1134" w:gutter="0" w:header="1417" w:top="1866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egoe UI Historic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suppressLineNumbers/>
      <w:spacing w:before="0" w:after="16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b4f62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basedOn w:val="DefaultParagraphFont"/>
    <w:uiPriority w:val="99"/>
    <w:unhideWhenUsed/>
    <w:rsid w:val="00ab46c5"/>
    <w:rPr>
      <w:color w:val="0563C1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efault" w:customStyle="1">
    <w:name w:val="Default"/>
    <w:qFormat/>
    <w:rsid w:val="00ab46c5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4c190f"/>
    <w:pPr>
      <w:spacing w:lineRule="auto" w:line="288" w:beforeAutospacing="1" w:after="142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Intestazioneepidipagina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@cert-sbt.it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5D617-588D-48EC-A17E-D08AB0F9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LibreOffice/7.2.1.2$Windows_X86_64 LibreOffice_project/87b77fad49947c1441b67c559c339af8f3517e22</Application>
  <AppVersion>15.0000</AppVersion>
  <Pages>3</Pages>
  <Words>656</Words>
  <Characters>4564</Characters>
  <CharactersWithSpaces>5227</CharactersWithSpaces>
  <Paragraphs>45</Paragraphs>
  <Company>Comune di Vicenza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2024-03-07T08:39:00Z</dcterms:created>
  <dc:creator>servsc01</dc:creator>
  <dc:description/>
  <dc:language>it-IT</dc:language>
  <cp:lastModifiedBy/>
  <dcterms:modified xsi:type="dcterms:W3CDTF">2025-10-08T09:39:53Z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